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B80095">
        <w:t>R.Tayyip</w:t>
      </w:r>
      <w:proofErr w:type="spellEnd"/>
      <w:r w:rsidR="00B80095">
        <w:t xml:space="preserve"> </w:t>
      </w:r>
      <w:proofErr w:type="spellStart"/>
      <w:r w:rsidR="00B80095">
        <w:t>Erdogan</w:t>
      </w:r>
      <w:proofErr w:type="spellEnd"/>
    </w:p>
    <w:p w:rsidR="00057330" w:rsidRPr="00F54F64" w:rsidRDefault="00057330" w:rsidP="00057330">
      <w:r w:rsidRPr="00F54F64">
        <w:rPr>
          <w:b/>
        </w:rPr>
        <w:t>Title of Speech:</w:t>
      </w:r>
      <w:r>
        <w:t xml:space="preserve">  </w:t>
      </w:r>
      <w:r w:rsidR="00B80095">
        <w:t>Speech at the General Assembly 66. session</w:t>
      </w:r>
    </w:p>
    <w:p w:rsidR="00057330" w:rsidRDefault="00057330" w:rsidP="00057330">
      <w:pPr>
        <w:rPr>
          <w:b/>
        </w:rPr>
      </w:pPr>
      <w:r>
        <w:rPr>
          <w:b/>
        </w:rPr>
        <w:t>Date of Speech:</w:t>
      </w:r>
      <w:r w:rsidR="00B80095">
        <w:rPr>
          <w:b/>
        </w:rPr>
        <w:t xml:space="preserve"> </w:t>
      </w:r>
      <w:r w:rsidR="00B80095" w:rsidRPr="00B80095">
        <w:rPr>
          <w:bCs/>
        </w:rPr>
        <w:t>Sept 22, 2011</w:t>
      </w:r>
    </w:p>
    <w:p w:rsidR="00057330" w:rsidRDefault="00057330" w:rsidP="00057330">
      <w:pPr>
        <w:rPr>
          <w:b/>
        </w:rPr>
      </w:pPr>
      <w:r>
        <w:rPr>
          <w:b/>
        </w:rPr>
        <w:t>Category:</w:t>
      </w:r>
      <w:r w:rsidR="00B80095">
        <w:rPr>
          <w:b/>
        </w:rPr>
        <w:t xml:space="preserve"> </w:t>
      </w:r>
      <w:r w:rsidR="00B80095" w:rsidRPr="00B80095">
        <w:rPr>
          <w:bCs/>
        </w:rPr>
        <w:t>International</w:t>
      </w:r>
    </w:p>
    <w:p w:rsidR="00057330" w:rsidRPr="00F54F64" w:rsidRDefault="00057330" w:rsidP="00057330">
      <w:r w:rsidRPr="00F54F64">
        <w:rPr>
          <w:b/>
        </w:rPr>
        <w:t>Grader:</w:t>
      </w:r>
      <w:r>
        <w:t xml:space="preserve">  </w:t>
      </w:r>
      <w:proofErr w:type="spellStart"/>
      <w:r w:rsidR="00B80095">
        <w:t>Asli</w:t>
      </w:r>
      <w:proofErr w:type="spellEnd"/>
      <w:r w:rsidR="00B80095">
        <w:t xml:space="preserve"> </w:t>
      </w:r>
      <w:proofErr w:type="spellStart"/>
      <w:r w:rsidR="00B80095">
        <w:t>Karaca</w:t>
      </w:r>
      <w:proofErr w:type="spellEnd"/>
    </w:p>
    <w:p w:rsidR="00057330" w:rsidRPr="00F54F64" w:rsidRDefault="00057330" w:rsidP="00057330">
      <w:r w:rsidRPr="00F54F64">
        <w:rPr>
          <w:b/>
        </w:rPr>
        <w:t>Date of grading:</w:t>
      </w:r>
      <w:r>
        <w:t xml:space="preserve">  </w:t>
      </w:r>
      <w:r w:rsidR="00B80095">
        <w:t>April 27, 2013</w:t>
      </w:r>
    </w:p>
    <w:p w:rsidR="00057330" w:rsidRDefault="00057330" w:rsidP="00057330"/>
    <w:p w:rsidR="00057330" w:rsidRPr="00FA6847" w:rsidRDefault="00057330" w:rsidP="00057330">
      <w:pPr>
        <w:rPr>
          <w:b/>
        </w:rPr>
      </w:pPr>
      <w:r>
        <w:rPr>
          <w:b/>
        </w:rPr>
        <w:t>Final Grade (delete unused grades):</w:t>
      </w:r>
    </w:p>
    <w:p w:rsidR="00057330" w:rsidRDefault="00057330" w:rsidP="00B80095">
      <w:r>
        <w:t xml:space="preserve"> </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237834" w:rsidRDefault="00237834" w:rsidP="00057330">
            <w:pPr>
              <w:rPr>
                <w:rFonts w:eastAsia="Times New Roman"/>
              </w:rPr>
            </w:pPr>
          </w:p>
          <w:p w:rsidR="00237834" w:rsidRPr="008B6075" w:rsidRDefault="00237834" w:rsidP="008B6075">
            <w:pPr>
              <w:rPr>
                <w:rFonts w:eastAsia="Times New Roman"/>
                <w:color w:val="FF0000"/>
              </w:rPr>
            </w:pPr>
            <w:r w:rsidRPr="008B6075">
              <w:rPr>
                <w:rFonts w:eastAsia="Times New Roman"/>
                <w:color w:val="FF0000"/>
              </w:rPr>
              <w:t xml:space="preserve">He talks about </w:t>
            </w:r>
            <w:r w:rsidR="008B6075" w:rsidRPr="008B6075">
              <w:rPr>
                <w:rFonts w:eastAsia="Times New Roman"/>
                <w:color w:val="FF0000"/>
              </w:rPr>
              <w:t xml:space="preserve">issues in countries such as Somali, Israel-Palestine, </w:t>
            </w:r>
            <w:r w:rsidRPr="008B6075">
              <w:rPr>
                <w:rFonts w:eastAsia="Times New Roman"/>
                <w:color w:val="FF0000"/>
              </w:rPr>
              <w:t>Syria</w:t>
            </w:r>
            <w:r w:rsidR="008B6075" w:rsidRPr="008B6075">
              <w:rPr>
                <w:rFonts w:eastAsia="Times New Roman"/>
                <w:color w:val="FF0000"/>
              </w:rPr>
              <w:t xml:space="preserve">, Libya, Cyprus, Azerbaijan. He mentions </w:t>
            </w:r>
            <w:r w:rsidR="008B6075">
              <w:rPr>
                <w:rFonts w:eastAsia="Times New Roman"/>
                <w:color w:val="FF0000"/>
              </w:rPr>
              <w:t>some</w:t>
            </w:r>
            <w:r w:rsidR="008B6075" w:rsidRPr="008B6075">
              <w:rPr>
                <w:rFonts w:eastAsia="Times New Roman"/>
                <w:color w:val="FF0000"/>
              </w:rPr>
              <w:t xml:space="preserve"> particular problems in these regions, and shares his solutions with the UN community. </w:t>
            </w:r>
            <w:r w:rsidR="008B6075">
              <w:rPr>
                <w:rFonts w:eastAsia="Times New Roman"/>
                <w:color w:val="FF0000"/>
              </w:rPr>
              <w:t xml:space="preserve">Although he criticizes some of the parties in these issues, the criticisms are based on some concrete actions by those parties, not on some essential evil embedded in those parties. </w:t>
            </w:r>
          </w:p>
          <w:p w:rsidR="008B6075" w:rsidRDefault="008B6075" w:rsidP="008B6075">
            <w:pPr>
              <w:rPr>
                <w:rFonts w:eastAsia="Times New Roman"/>
              </w:rPr>
            </w:pPr>
          </w:p>
          <w:p w:rsidR="008B6075" w:rsidRPr="00057330" w:rsidRDefault="008B6075" w:rsidP="008B6075">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w:t>
            </w:r>
            <w:r w:rsidRPr="00057330">
              <w:rPr>
                <w:rFonts w:eastAsia="Times New Roman"/>
              </w:rPr>
              <w:lastRenderedPageBreak/>
              <w:t xml:space="preserve">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8B6075" w:rsidRDefault="008B6075" w:rsidP="00057330">
            <w:pPr>
              <w:rPr>
                <w:rFonts w:eastAsia="Times New Roman"/>
              </w:rPr>
            </w:pPr>
          </w:p>
          <w:p w:rsidR="008B6075" w:rsidRPr="008B6075" w:rsidRDefault="008B6075" w:rsidP="008B6075">
            <w:pPr>
              <w:rPr>
                <w:rFonts w:eastAsia="Times New Roman"/>
                <w:color w:val="FF0000"/>
              </w:rPr>
            </w:pPr>
            <w:r w:rsidRPr="008B6075">
              <w:rPr>
                <w:rFonts w:eastAsia="Times New Roman"/>
                <w:color w:val="FF0000"/>
              </w:rPr>
              <w:t>There are referen</w:t>
            </w:r>
            <w:r>
              <w:rPr>
                <w:rFonts w:eastAsia="Times New Roman"/>
                <w:color w:val="FF0000"/>
              </w:rPr>
              <w:t xml:space="preserve">ces to history, but to show </w:t>
            </w:r>
            <w:r>
              <w:rPr>
                <w:rFonts w:eastAsia="Times New Roman"/>
                <w:color w:val="FF0000"/>
              </w:rPr>
              <w:lastRenderedPageBreak/>
              <w:t xml:space="preserve">some actual deeds </w:t>
            </w:r>
            <w:r w:rsidRPr="008B6075">
              <w:rPr>
                <w:rFonts w:eastAsia="Times New Roman"/>
                <w:color w:val="FF0000"/>
              </w:rPr>
              <w:t xml:space="preserve">of some governments in the past and to show that we need different policies and strategies now. </w:t>
            </w:r>
          </w:p>
          <w:p w:rsidR="008B6075" w:rsidRPr="00057330" w:rsidRDefault="008B6075"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237834" w:rsidRDefault="00237834" w:rsidP="00057330">
            <w:pPr>
              <w:rPr>
                <w:rFonts w:eastAsia="Times New Roman"/>
              </w:rPr>
            </w:pPr>
          </w:p>
          <w:p w:rsidR="00237834" w:rsidRPr="008B6075" w:rsidRDefault="00237834" w:rsidP="00057330">
            <w:pPr>
              <w:rPr>
                <w:rFonts w:eastAsia="Times New Roman"/>
                <w:color w:val="FF0000"/>
              </w:rPr>
            </w:pPr>
          </w:p>
          <w:p w:rsidR="00057330" w:rsidRDefault="008B6075" w:rsidP="00057330">
            <w:pPr>
              <w:rPr>
                <w:rFonts w:eastAsia="Times New Roman"/>
                <w:color w:val="FF0000"/>
              </w:rPr>
            </w:pPr>
            <w:r w:rsidRPr="008B6075">
              <w:rPr>
                <w:rFonts w:eastAsia="Times New Roman"/>
                <w:color w:val="FF0000"/>
              </w:rPr>
              <w:t>He argues that “Libya belongs to Libyans and the international powers should not interfere with their decisions”</w:t>
            </w:r>
          </w:p>
          <w:p w:rsidR="005F7E09" w:rsidRDefault="005F7E09" w:rsidP="00057330">
            <w:pPr>
              <w:rPr>
                <w:rFonts w:eastAsia="Times New Roman"/>
                <w:color w:val="FF0000"/>
              </w:rPr>
            </w:pPr>
          </w:p>
          <w:p w:rsidR="005F7E09" w:rsidRDefault="005F7E09" w:rsidP="00057330">
            <w:pPr>
              <w:rPr>
                <w:rFonts w:eastAsia="Times New Roman"/>
                <w:color w:val="FF0000"/>
              </w:rPr>
            </w:pPr>
            <w:r>
              <w:rPr>
                <w:rFonts w:eastAsia="Times New Roman"/>
                <w:color w:val="FF0000"/>
              </w:rPr>
              <w:t>“The problems with Israel create an outcry among the international society.”</w:t>
            </w:r>
          </w:p>
          <w:p w:rsidR="005F7E09" w:rsidRDefault="005F7E09" w:rsidP="00057330">
            <w:pPr>
              <w:rPr>
                <w:rFonts w:eastAsia="Times New Roman"/>
                <w:color w:val="FF0000"/>
              </w:rPr>
            </w:pPr>
          </w:p>
          <w:p w:rsidR="005F7E09" w:rsidRPr="008B6075" w:rsidRDefault="005F7E09" w:rsidP="00057330">
            <w:pPr>
              <w:rPr>
                <w:rFonts w:eastAsia="Times New Roman"/>
                <w:color w:val="FF0000"/>
              </w:rPr>
            </w:pPr>
            <w:r>
              <w:rPr>
                <w:rFonts w:eastAsia="Times New Roman"/>
                <w:color w:val="FF0000"/>
              </w:rPr>
              <w:t>“Against Israel, UN becomes ineffective to end the humanity misery of Palestinian people”</w:t>
            </w:r>
          </w:p>
          <w:p w:rsidR="008B6075" w:rsidRDefault="008B6075" w:rsidP="00057330">
            <w:pPr>
              <w:rPr>
                <w:rFonts w:eastAsia="Times New Roman"/>
              </w:rPr>
            </w:pPr>
          </w:p>
          <w:p w:rsidR="005F7E09" w:rsidRPr="005F7E09" w:rsidRDefault="005F7E09" w:rsidP="00057330">
            <w:pPr>
              <w:rPr>
                <w:rFonts w:eastAsia="Times New Roman"/>
                <w:color w:val="FF0000"/>
              </w:rPr>
            </w:pPr>
            <w:r w:rsidRPr="005F7E09">
              <w:rPr>
                <w:rFonts w:eastAsia="Times New Roman"/>
                <w:color w:val="FF0000"/>
              </w:rPr>
              <w:t>“We have problems with the Israeli government, not the Israeli people”</w:t>
            </w:r>
          </w:p>
          <w:p w:rsidR="005F7E09" w:rsidRPr="00057330" w:rsidRDefault="005F7E09"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237834" w:rsidRDefault="00237834" w:rsidP="00057330">
            <w:pPr>
              <w:rPr>
                <w:rFonts w:eastAsia="Times New Roman"/>
              </w:rPr>
            </w:pPr>
          </w:p>
          <w:p w:rsidR="00237834" w:rsidRPr="008B6075" w:rsidRDefault="00237834" w:rsidP="00057330">
            <w:pPr>
              <w:rPr>
                <w:rFonts w:eastAsia="Times New Roman"/>
                <w:color w:val="FF0000"/>
              </w:rPr>
            </w:pPr>
            <w:r w:rsidRPr="008B6075">
              <w:rPr>
                <w:rFonts w:eastAsia="Times New Roman"/>
                <w:color w:val="FF0000"/>
              </w:rPr>
              <w:t xml:space="preserve">The democracy is the reflection of the popular will.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B80095" w:rsidRDefault="00B80095" w:rsidP="00057330">
            <w:pPr>
              <w:rPr>
                <w:rFonts w:eastAsia="Times New Roman"/>
              </w:rPr>
            </w:pPr>
          </w:p>
          <w:p w:rsidR="00B80095" w:rsidRPr="00B80095" w:rsidRDefault="00B80095" w:rsidP="00B80095">
            <w:pPr>
              <w:rPr>
                <w:rFonts w:eastAsia="Times New Roman"/>
                <w:color w:val="FF0000"/>
              </w:rPr>
            </w:pPr>
            <w:r w:rsidRPr="00B80095">
              <w:rPr>
                <w:rFonts w:eastAsia="Times New Roman"/>
                <w:color w:val="FF0000"/>
              </w:rPr>
              <w:t>He argues that UN should not work for some known countries and their interests but for the rights of the whole humanity.</w:t>
            </w:r>
          </w:p>
          <w:p w:rsidR="00B80095" w:rsidRDefault="00B80095" w:rsidP="00B80095">
            <w:pPr>
              <w:rPr>
                <w:rFonts w:eastAsia="Times New Roman"/>
              </w:rPr>
            </w:pPr>
          </w:p>
          <w:p w:rsidR="00B80095" w:rsidRDefault="00B80095" w:rsidP="00B80095">
            <w:pPr>
              <w:rPr>
                <w:rFonts w:eastAsia="Times New Roman"/>
                <w:color w:val="FF0000"/>
              </w:rPr>
            </w:pPr>
            <w:r>
              <w:rPr>
                <w:rFonts w:eastAsia="Times New Roman"/>
                <w:color w:val="FF0000"/>
              </w:rPr>
              <w:lastRenderedPageBreak/>
              <w:t>“The o</w:t>
            </w:r>
            <w:r w:rsidRPr="00B80095">
              <w:rPr>
                <w:rFonts w:eastAsia="Times New Roman"/>
                <w:color w:val="FF0000"/>
              </w:rPr>
              <w:t>ld colonialist understanding does not step into areas where there is no interest for them</w:t>
            </w:r>
            <w:r>
              <w:rPr>
                <w:rFonts w:eastAsia="Times New Roman"/>
                <w:color w:val="FF0000"/>
              </w:rPr>
              <w:t xml:space="preserve"> today</w:t>
            </w:r>
            <w:r w:rsidRPr="00B80095">
              <w:rPr>
                <w:rFonts w:eastAsia="Times New Roman"/>
                <w:color w:val="FF0000"/>
              </w:rPr>
              <w:t>.</w:t>
            </w:r>
            <w:r>
              <w:rPr>
                <w:rFonts w:eastAsia="Times New Roman"/>
                <w:color w:val="FF0000"/>
              </w:rPr>
              <w:t>”</w:t>
            </w:r>
            <w:r w:rsidRPr="00B80095">
              <w:rPr>
                <w:rFonts w:eastAsia="Times New Roman"/>
                <w:color w:val="FF0000"/>
              </w:rPr>
              <w:t xml:space="preserve"> </w:t>
            </w:r>
          </w:p>
          <w:p w:rsidR="00237834" w:rsidRDefault="00237834" w:rsidP="00B80095">
            <w:pPr>
              <w:rPr>
                <w:rFonts w:eastAsia="Times New Roman"/>
                <w:color w:val="FF0000"/>
              </w:rPr>
            </w:pPr>
          </w:p>
          <w:p w:rsidR="00237834" w:rsidRPr="00B80095" w:rsidRDefault="00237834" w:rsidP="00B80095">
            <w:pPr>
              <w:rPr>
                <w:rFonts w:eastAsia="Times New Roman"/>
                <w:color w:val="FF0000"/>
              </w:rPr>
            </w:pPr>
            <w:r>
              <w:rPr>
                <w:rFonts w:eastAsia="Times New Roman"/>
                <w:color w:val="FF0000"/>
              </w:rPr>
              <w:t>‘Lobbies in some countries’</w:t>
            </w:r>
          </w:p>
          <w:p w:rsidR="00B80095" w:rsidRPr="00057330" w:rsidRDefault="00B80095" w:rsidP="00B80095">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B80095" w:rsidRDefault="00B80095" w:rsidP="00057330">
            <w:pPr>
              <w:rPr>
                <w:rFonts w:eastAsia="Times New Roman"/>
              </w:rPr>
            </w:pPr>
          </w:p>
          <w:p w:rsidR="00B80095" w:rsidRDefault="00B80095" w:rsidP="00057330">
            <w:pPr>
              <w:rPr>
                <w:rFonts w:eastAsia="Times New Roman"/>
                <w:color w:val="FF0000"/>
              </w:rPr>
            </w:pPr>
            <w:r w:rsidRPr="00B80095">
              <w:rPr>
                <w:rFonts w:eastAsia="Times New Roman"/>
                <w:color w:val="FF0000"/>
              </w:rPr>
              <w:t>He has hope that the international society can follow the foot-steps of Turkey.</w:t>
            </w:r>
          </w:p>
          <w:p w:rsidR="00237834" w:rsidRDefault="00237834" w:rsidP="00057330">
            <w:pPr>
              <w:rPr>
                <w:rFonts w:eastAsia="Times New Roman"/>
                <w:color w:val="FF0000"/>
              </w:rPr>
            </w:pPr>
          </w:p>
          <w:p w:rsidR="00237834" w:rsidRPr="00B80095" w:rsidRDefault="00237834" w:rsidP="00237834">
            <w:pPr>
              <w:rPr>
                <w:rFonts w:eastAsia="Times New Roman"/>
                <w:color w:val="FF0000"/>
              </w:rPr>
            </w:pPr>
            <w:r>
              <w:rPr>
                <w:rFonts w:eastAsia="Times New Roman"/>
                <w:color w:val="FF0000"/>
              </w:rPr>
              <w:t xml:space="preserve">In the case of Israel/Palestine conflict, he blames the current Israeli government, but he is open to the idea that the Israeli government can change its position. He emphasizes that they do not have problem with the ‘Israeli people’ and </w:t>
            </w:r>
            <w:r>
              <w:rPr>
                <w:rFonts w:eastAsia="Times New Roman"/>
                <w:color w:val="FF0000"/>
              </w:rPr>
              <w:lastRenderedPageBreak/>
              <w:t xml:space="preserve">they have had collaborations with earlier Israeli governments.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5F7E09" w:rsidRDefault="005F7E09" w:rsidP="00057330">
            <w:pPr>
              <w:rPr>
                <w:rFonts w:eastAsia="Times New Roman"/>
              </w:rPr>
            </w:pPr>
          </w:p>
          <w:p w:rsidR="005F7E09" w:rsidRPr="005F7E09" w:rsidRDefault="005F7E09" w:rsidP="00057330">
            <w:pPr>
              <w:rPr>
                <w:rFonts w:eastAsia="Times New Roman"/>
                <w:color w:val="FF0000"/>
              </w:rPr>
            </w:pPr>
            <w:r w:rsidRPr="005F7E09">
              <w:rPr>
                <w:rFonts w:eastAsia="Times New Roman"/>
                <w:color w:val="FF0000"/>
              </w:rPr>
              <w:t xml:space="preserve">The speech argues for collaboration to fight back the problems in the world, not a revolution. </w:t>
            </w:r>
          </w:p>
          <w:p w:rsidR="005F7E09" w:rsidRDefault="005F7E09" w:rsidP="00057330">
            <w:pPr>
              <w:rPr>
                <w:rFonts w:eastAsia="Times New Roman"/>
              </w:rPr>
            </w:pPr>
          </w:p>
          <w:p w:rsidR="005F7E09" w:rsidRPr="00057330" w:rsidRDefault="005F7E09"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237834" w:rsidRDefault="00237834" w:rsidP="00057330">
            <w:pPr>
              <w:rPr>
                <w:rFonts w:eastAsia="Times New Roman"/>
              </w:rPr>
            </w:pPr>
          </w:p>
          <w:p w:rsidR="00237834" w:rsidRPr="00057330" w:rsidRDefault="00237834" w:rsidP="00057330">
            <w:pPr>
              <w:rPr>
                <w:rFonts w:eastAsia="Times New Roman"/>
              </w:rPr>
            </w:pPr>
            <w:r>
              <w:rPr>
                <w:rFonts w:eastAsia="Times New Roman"/>
                <w:color w:val="FF0000"/>
              </w:rPr>
              <w:t>He asks for collaboration from the international society to remind Israel about the rule of law and peace.</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Pr="005F7E09" w:rsidRDefault="00057330" w:rsidP="00057330">
      <w:pPr>
        <w:rPr>
          <w:color w:val="FF0000"/>
        </w:rPr>
      </w:pPr>
    </w:p>
    <w:p w:rsidR="00422BB5" w:rsidRPr="005F7E09" w:rsidRDefault="00E875DD" w:rsidP="00E875DD">
      <w:pPr>
        <w:rPr>
          <w:color w:val="FF0000"/>
        </w:rPr>
      </w:pPr>
      <w:r w:rsidRPr="005F7E09">
        <w:rPr>
          <w:color w:val="FF0000"/>
        </w:rPr>
        <w:t xml:space="preserve">In this speech, there is a clear distinction between the people’s will and elites’ interest. That is why it receives 1. However, at the same time </w:t>
      </w:r>
      <w:proofErr w:type="spellStart"/>
      <w:r w:rsidRPr="005F7E09">
        <w:rPr>
          <w:color w:val="FF0000"/>
        </w:rPr>
        <w:t>Erdogan</w:t>
      </w:r>
      <w:proofErr w:type="spellEnd"/>
      <w:r w:rsidRPr="005F7E09">
        <w:rPr>
          <w:color w:val="FF0000"/>
        </w:rPr>
        <w:t xml:space="preserve"> is collaborative and open to possibilities that the parties that he criticizes can change their strategies. He is also hopeful of the efforts of the UN and the international community to change the earlier trend where the interests of some countries have governed all people around the world. Because of this positive and hopeful tone, the speech is </w:t>
      </w:r>
      <w:r w:rsidRPr="005F7E09">
        <w:rPr>
          <w:i/>
          <w:iCs/>
          <w:color w:val="FF0000"/>
        </w:rPr>
        <w:t>not</w:t>
      </w:r>
      <w:r w:rsidRPr="005F7E09">
        <w:rPr>
          <w:color w:val="FF0000"/>
        </w:rPr>
        <w:t xml:space="preserve"> 2.  </w:t>
      </w:r>
    </w:p>
    <w:sectPr w:rsidR="00422BB5" w:rsidRPr="005F7E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046EE"/>
    <w:rsid w:val="00057330"/>
    <w:rsid w:val="00237834"/>
    <w:rsid w:val="0038789A"/>
    <w:rsid w:val="00422BB5"/>
    <w:rsid w:val="004C6C3F"/>
    <w:rsid w:val="00540FFC"/>
    <w:rsid w:val="005F7E09"/>
    <w:rsid w:val="008B6075"/>
    <w:rsid w:val="00B80095"/>
    <w:rsid w:val="00E875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E447W57QMQQN-3-865</_dlc_DocId>
    <_dlc_DocIdUrl xmlns="10cf6be1-8688-4bca-8c7e-c76e32febd7f">
      <Url>https://populism.byu.edu/_layouts/15/DocIdRedir.aspx?ID=E447W57QMQQN-3-865</Url>
      <Description>E447W57QMQQN-3-865</Description>
    </_dlc_DocIdUrl>
  </documentManagement>
</p:properties>
</file>

<file path=customXml/itemProps1.xml><?xml version="1.0" encoding="utf-8"?>
<ds:datastoreItem xmlns:ds="http://schemas.openxmlformats.org/officeDocument/2006/customXml" ds:itemID="{9DF0EAA6-957C-430E-95C5-B366EA68AB20}"/>
</file>

<file path=customXml/itemProps2.xml><?xml version="1.0" encoding="utf-8"?>
<ds:datastoreItem xmlns:ds="http://schemas.openxmlformats.org/officeDocument/2006/customXml" ds:itemID="{4E763DDF-0599-4CD3-A8C1-72C61E80C48F}"/>
</file>

<file path=customXml/itemProps3.xml><?xml version="1.0" encoding="utf-8"?>
<ds:datastoreItem xmlns:ds="http://schemas.openxmlformats.org/officeDocument/2006/customXml" ds:itemID="{612F1ED1-4631-4FBC-89A9-3CDF9CCB46A1}"/>
</file>

<file path=customXml/itemProps4.xml><?xml version="1.0" encoding="utf-8"?>
<ds:datastoreItem xmlns:ds="http://schemas.openxmlformats.org/officeDocument/2006/customXml" ds:itemID="{4B894090-C0CB-4E7B-AA7B-04DB7B79022A}"/>
</file>

<file path=docProps/app.xml><?xml version="1.0" encoding="utf-8"?>
<Properties xmlns="http://schemas.openxmlformats.org/officeDocument/2006/extended-properties" xmlns:vt="http://schemas.openxmlformats.org/officeDocument/2006/docPropsVTypes">
  <Template>Normal</Template>
  <TotalTime>0</TotalTime>
  <Pages>3</Pages>
  <Words>1096</Words>
  <Characters>6249</Characters>
  <Application>Microsoft Office Word</Application>
  <DocSecurity>0</DocSecurity>
  <Lines>52</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2013-05-03T15:29:00Z</dcterms:created>
  <dcterms:modified xsi:type="dcterms:W3CDTF">2013-05-03T15:29:00Z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d994ad58-5e1f-4ae1-91ad-2a791c322b57</vt:lpwstr>
  </property>
</Properties>
</file>